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96A8F" w14:textId="3B77892C" w:rsidR="00251811" w:rsidRPr="00836129" w:rsidRDefault="00251811" w:rsidP="00251811">
      <w:pPr>
        <w:spacing w:line="240" w:lineRule="auto"/>
        <w:ind w:left="7314" w:firstLine="0"/>
        <w:rPr>
          <w:rFonts w:ascii="Times New Roman" w:hAnsi="Times New Roman" w:cs="Times New Roman"/>
        </w:rPr>
      </w:pPr>
      <w:r w:rsidRPr="00836129">
        <w:rPr>
          <w:rFonts w:ascii="Times New Roman" w:hAnsi="Times New Roman" w:cs="Times New Roman"/>
        </w:rPr>
        <w:t xml:space="preserve">Pirkimo sąlygų 2 priedas „Tiekėjų kvalifikacijos reikalavimai </w:t>
      </w:r>
      <w:r w:rsidR="00D36C38">
        <w:rPr>
          <w:rFonts w:ascii="Times New Roman" w:hAnsi="Times New Roman" w:cs="Times New Roman"/>
        </w:rPr>
        <w:t>„</w:t>
      </w:r>
    </w:p>
    <w:p w14:paraId="1AA9C42C" w14:textId="77777777" w:rsidR="00251811" w:rsidRDefault="00251811" w:rsidP="00251811">
      <w:pPr>
        <w:spacing w:after="240" w:line="240" w:lineRule="auto"/>
        <w:jc w:val="center"/>
        <w:rPr>
          <w:rFonts w:ascii="Times New Roman" w:eastAsia="Arial" w:hAnsi="Times New Roman" w:cs="Times New Roman"/>
          <w:smallCaps/>
          <w:color w:val="404040"/>
          <w:sz w:val="28"/>
          <w:szCs w:val="28"/>
        </w:rPr>
      </w:pPr>
    </w:p>
    <w:p w14:paraId="7DD785C0" w14:textId="73D623A4" w:rsidR="00251811" w:rsidRPr="00025E4D" w:rsidRDefault="00251811" w:rsidP="00251811">
      <w:pPr>
        <w:spacing w:after="24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25E4D">
        <w:rPr>
          <w:rFonts w:ascii="Times New Roman" w:eastAsia="Arial" w:hAnsi="Times New Roman" w:cs="Times New Roman"/>
          <w:b/>
          <w:sz w:val="24"/>
          <w:szCs w:val="24"/>
        </w:rPr>
        <w:t xml:space="preserve">TIEKĖJŲ KVALIFIKACIJOS REIKALAVIMAI </w:t>
      </w:r>
    </w:p>
    <w:p w14:paraId="1C295F55" w14:textId="77777777" w:rsidR="00080F8C" w:rsidRPr="00636CB1" w:rsidRDefault="00080F8C" w:rsidP="00251811">
      <w:pPr>
        <w:spacing w:after="24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503318AD" w14:textId="77777777" w:rsidR="00251811" w:rsidRPr="00F33EC0" w:rsidRDefault="00953213" w:rsidP="00251811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29"/>
          <w:id w:val="-1599392971"/>
          <w:placeholder>
            <w:docPart w:val="93D0AC09B8284978A8CB509732F72ACA"/>
          </w:placeholder>
        </w:sdtPr>
        <w:sdtEndPr/>
        <w:sdtContent>
          <w:r w:rsidR="00251811" w:rsidRPr="00F33EC0">
            <w:rPr>
              <w:rFonts w:ascii="Times New Roman" w:hAnsi="Times New Roman" w:cs="Times New Roman"/>
              <w:sz w:val="24"/>
              <w:szCs w:val="24"/>
            </w:rPr>
            <w:t>1.</w:t>
          </w:r>
        </w:sdtContent>
      </w:sdt>
      <w:r w:rsidR="00251811" w:rsidRPr="00F33EC0">
        <w:rPr>
          <w:rFonts w:ascii="Times New Roman" w:eastAsia="Arial" w:hAnsi="Times New Roman" w:cs="Times New Roman"/>
          <w:sz w:val="24"/>
          <w:szCs w:val="24"/>
        </w:rPr>
        <w:t xml:space="preserve">Tiekėjo kvalifikacija turi atitikti šiame priede nustatytus reikalavimus kvalifikacijai: </w:t>
      </w:r>
    </w:p>
    <w:p w14:paraId="38027E14" w14:textId="77777777" w:rsidR="00B940FC" w:rsidRPr="00636CB1" w:rsidRDefault="00B940FC"/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76"/>
        <w:gridCol w:w="2973"/>
        <w:gridCol w:w="3539"/>
        <w:gridCol w:w="3113"/>
      </w:tblGrid>
      <w:tr w:rsidR="005F769A" w14:paraId="1B7CF4BD" w14:textId="77777777" w:rsidTr="006358B6">
        <w:tc>
          <w:tcPr>
            <w:tcW w:w="576" w:type="dxa"/>
            <w:shd w:val="clear" w:color="auto" w:fill="DEEAF6" w:themeFill="accent5" w:themeFillTint="33"/>
          </w:tcPr>
          <w:p w14:paraId="48C7F234" w14:textId="5B4DAAA2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973" w:type="dxa"/>
            <w:shd w:val="clear" w:color="auto" w:fill="DEEAF6" w:themeFill="accent5" w:themeFillTint="33"/>
          </w:tcPr>
          <w:p w14:paraId="39A38B95" w14:textId="20C12DF9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Kvalifikacijos reikalavimas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522EB309" w14:textId="763674A1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Atitiktį reikalavimui įrodantys  dokumentai</w:t>
            </w:r>
          </w:p>
        </w:tc>
        <w:tc>
          <w:tcPr>
            <w:tcW w:w="3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4974D4A" w14:textId="222531E3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5F769A" w14:paraId="731D7C64" w14:textId="77777777" w:rsidTr="006358B6">
        <w:tc>
          <w:tcPr>
            <w:tcW w:w="576" w:type="dxa"/>
          </w:tcPr>
          <w:p w14:paraId="23C5BCDF" w14:textId="1C86FA4C" w:rsidR="005F769A" w:rsidRPr="00A1533E" w:rsidRDefault="005F769A" w:rsidP="00025E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1533E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9625" w:type="dxa"/>
            <w:gridSpan w:val="3"/>
          </w:tcPr>
          <w:p w14:paraId="0D54390E" w14:textId="1547DA8A" w:rsidR="005F769A" w:rsidRPr="00A1533E" w:rsidRDefault="005F769A" w:rsidP="00025E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07EA" w14:paraId="3A6EEEFA" w14:textId="77777777" w:rsidTr="00025E4D">
        <w:trPr>
          <w:trHeight w:val="2832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9EBE8" w14:textId="70190BD4" w:rsidR="00DE07EA" w:rsidRPr="00A1533E" w:rsidRDefault="00DE07EA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8F0F0E1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Tiekėjas pirkimo sutarties vykdymui turi paskirti:</w:t>
            </w:r>
          </w:p>
          <w:p w14:paraId="3E55AC99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1) bent 1 (vieną) kvalifikuotą specialistą, kuriam suteikta teisė eiti neypatingojo statinio projekto vadovo pareigas:</w:t>
            </w:r>
          </w:p>
          <w:p w14:paraId="77CB40A5" w14:textId="19DE7383" w:rsid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Pastat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 tipas: negyvenamieji pastatai.</w:t>
            </w: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7C13B8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bookmarkStart w:id="0" w:name="_GoBack"/>
            <w:bookmarkEnd w:id="0"/>
            <w:r w:rsidRPr="0066276E">
              <w:rPr>
                <w:rFonts w:ascii="Times New Roman" w:hAnsi="Times New Roman" w:cs="Times New Roman"/>
                <w:i/>
                <w:sz w:val="22"/>
                <w:szCs w:val="22"/>
              </w:rPr>
              <w:t>Pastabos:</w:t>
            </w:r>
          </w:p>
          <w:p w14:paraId="421C0C8E" w14:textId="0B243294" w:rsidR="0066276E" w:rsidRPr="00A1533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Tiekėjas gali siūlyti ir aukštesnės kvalifikacijos, nei nurodyta pirkimo dokumentuose, specialistus, ir jų kvalifikacija apima atitinkamose pozicijose nurodytas sritis.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16CAB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 xml:space="preserve">Pateikiami dokumentai: </w:t>
            </w:r>
          </w:p>
          <w:p w14:paraId="7322966A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 xml:space="preserve">1) sutarties vykdymui paskirtų specialistų sąrašas, nurodant siūlomų specialistų pareigas, vardus, pavardes, kvalifikaciją, kvalifikacijos pažymėjimą išdavusi institucija, išduoto (-ų) atestato (-ų) Nr. </w:t>
            </w:r>
          </w:p>
          <w:p w14:paraId="10F1467D" w14:textId="77777777" w:rsidR="0066276E" w:rsidRPr="0066276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 xml:space="preserve">2) jeigu specialistas nėra įmonės darbuotojas – pasirašytas sutikimas (deklaracija), kurioje jis įsipareigotų vykdyti pirkimo sutartį, jeigu Tiekėjas laimės viešąjį pirkimą ir bus pasirašyta pirkimo sutartis. </w:t>
            </w:r>
          </w:p>
          <w:p w14:paraId="491A854B" w14:textId="4947F3E9" w:rsidR="00DE07EA" w:rsidRPr="00A1533E" w:rsidRDefault="0066276E" w:rsidP="0066276E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3) kvalifikaciją patvirtinantys galiojantys  atestatai, pažymos ar teisės pripažinimo dokumentai (galima pateikti atestatą arba nurodyti atestato numerį ir tada duomenys bus patikrinti VĮ Statybos sektoriaus vystymo agentūros interneto svetainėje https://www.ssva.lt).</w:t>
            </w:r>
          </w:p>
        </w:tc>
        <w:tc>
          <w:tcPr>
            <w:tcW w:w="3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862B1" w14:textId="3128DA10" w:rsidR="0004152E" w:rsidRPr="0004152E" w:rsidRDefault="0066276E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66276E">
              <w:rPr>
                <w:rFonts w:ascii="Times New Roman" w:hAnsi="Times New Roman" w:cs="Times New Roman"/>
                <w:sz w:val="22"/>
                <w:szCs w:val="22"/>
              </w:rPr>
              <w:t>Tiekėjo specialistai; Jeigu pasiūlymą teikia Tiekėjų grupė – reikalavimą turi atitikti Tiekėjų grupės nario (-ių) specialistai, atsižvelgiant į jų prisiimamus įsipareigojimus pirkimo sutarčiai vykdyti; Tiekėjas gali remtis kitų ūkio subjektų pajėgumais tik tuo atveju, jeigu tie subjektai (jų darbuotojai) patys vykdys tą pirkimo sutarties dalį, kuriai reikia jų turimų pajėgumų.</w:t>
            </w:r>
          </w:p>
        </w:tc>
      </w:tr>
    </w:tbl>
    <w:p w14:paraId="18CA3986" w14:textId="77777777" w:rsidR="006358B6" w:rsidRDefault="006358B6" w:rsidP="006358B6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ED4AA34" w14:textId="77777777" w:rsidR="006358B6" w:rsidRDefault="006358B6" w:rsidP="006358B6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CEB69A1" w14:textId="68058466" w:rsidR="00A1533E" w:rsidRDefault="00A1533E" w:rsidP="00D36C38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7B41D0" w14:textId="1B2329EE" w:rsidR="00B641DB" w:rsidRDefault="006358B6" w:rsidP="00B641DB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1533E">
        <w:rPr>
          <w:rFonts w:ascii="Times New Roman" w:eastAsia="Times New Roman" w:hAnsi="Times New Roman" w:cs="Times New Roman"/>
          <w:b/>
          <w:sz w:val="24"/>
          <w:szCs w:val="24"/>
        </w:rPr>
        <w:t>Kartu su pasiūlymu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tiekėjas </w:t>
      </w:r>
      <w:r w:rsidR="00025E4D" w:rsidRPr="00A1533E">
        <w:rPr>
          <w:rFonts w:ascii="Times New Roman" w:eastAsia="Times New Roman" w:hAnsi="Times New Roman" w:cs="Times New Roman"/>
          <w:sz w:val="24"/>
          <w:szCs w:val="24"/>
        </w:rPr>
        <w:t>turi pateikti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3EA6" w:rsidRPr="00A1533E">
        <w:rPr>
          <w:rFonts w:ascii="Times New Roman" w:eastAsia="Times New Roman" w:hAnsi="Times New Roman" w:cs="Times New Roman"/>
          <w:b/>
          <w:sz w:val="24"/>
          <w:szCs w:val="24"/>
        </w:rPr>
        <w:t xml:space="preserve">Tiekėjo </w:t>
      </w:r>
      <w:r w:rsidRPr="00A1533E">
        <w:rPr>
          <w:rFonts w:ascii="Times New Roman" w:eastAsia="Times New Roman" w:hAnsi="Times New Roman" w:cs="Times New Roman"/>
          <w:b/>
          <w:sz w:val="24"/>
          <w:szCs w:val="24"/>
        </w:rPr>
        <w:t>deklaraciją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dėl atitikimo pirkimo sąlygose nustatytiems</w:t>
      </w:r>
      <w:r w:rsidR="00403EA6" w:rsidRPr="00A1533E">
        <w:rPr>
          <w:rFonts w:ascii="Times New Roman" w:eastAsia="Times New Roman" w:hAnsi="Times New Roman" w:cs="Times New Roman"/>
          <w:sz w:val="24"/>
          <w:szCs w:val="24"/>
        </w:rPr>
        <w:t xml:space="preserve"> kvalifikaciniams reikalavimams (8 priedas).</w:t>
      </w:r>
    </w:p>
    <w:p w14:paraId="2F0C4376" w14:textId="3647956A" w:rsidR="00D946DC" w:rsidRPr="00A1533E" w:rsidRDefault="00D946DC" w:rsidP="00B641DB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Kvalifikacija bus tikrinama tik galimo laimėtojo.</w:t>
      </w:r>
    </w:p>
    <w:sectPr w:rsidR="00D946DC" w:rsidRPr="00A1533E" w:rsidSect="00A1533E">
      <w:pgSz w:w="12240" w:h="15840"/>
      <w:pgMar w:top="993" w:right="616" w:bottom="568" w:left="15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8581D" w14:textId="77777777" w:rsidR="00953213" w:rsidRDefault="00953213" w:rsidP="00251811">
      <w:pPr>
        <w:spacing w:line="240" w:lineRule="auto"/>
      </w:pPr>
      <w:r>
        <w:separator/>
      </w:r>
    </w:p>
  </w:endnote>
  <w:endnote w:type="continuationSeparator" w:id="0">
    <w:p w14:paraId="6C9384F9" w14:textId="77777777" w:rsidR="00953213" w:rsidRDefault="00953213" w:rsidP="002518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636B2" w14:textId="77777777" w:rsidR="00953213" w:rsidRDefault="00953213" w:rsidP="00251811">
      <w:pPr>
        <w:spacing w:line="240" w:lineRule="auto"/>
      </w:pPr>
      <w:r>
        <w:separator/>
      </w:r>
    </w:p>
  </w:footnote>
  <w:footnote w:type="continuationSeparator" w:id="0">
    <w:p w14:paraId="5C04919C" w14:textId="77777777" w:rsidR="00953213" w:rsidRDefault="00953213" w:rsidP="002518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C62"/>
    <w:rsid w:val="00025E4D"/>
    <w:rsid w:val="000362C5"/>
    <w:rsid w:val="0004152E"/>
    <w:rsid w:val="00064CDD"/>
    <w:rsid w:val="00080F8C"/>
    <w:rsid w:val="00106257"/>
    <w:rsid w:val="00210E29"/>
    <w:rsid w:val="00251811"/>
    <w:rsid w:val="00323681"/>
    <w:rsid w:val="003B334A"/>
    <w:rsid w:val="00403EA6"/>
    <w:rsid w:val="00460F2D"/>
    <w:rsid w:val="004B3725"/>
    <w:rsid w:val="005725F3"/>
    <w:rsid w:val="005D6993"/>
    <w:rsid w:val="005F769A"/>
    <w:rsid w:val="0063427E"/>
    <w:rsid w:val="006358B6"/>
    <w:rsid w:val="00636CB1"/>
    <w:rsid w:val="0066276E"/>
    <w:rsid w:val="00685505"/>
    <w:rsid w:val="006C54DD"/>
    <w:rsid w:val="007205A1"/>
    <w:rsid w:val="00735AC5"/>
    <w:rsid w:val="00737A1B"/>
    <w:rsid w:val="007A0BC5"/>
    <w:rsid w:val="007B3702"/>
    <w:rsid w:val="007F5FEC"/>
    <w:rsid w:val="00877915"/>
    <w:rsid w:val="00933E30"/>
    <w:rsid w:val="00953213"/>
    <w:rsid w:val="00A07136"/>
    <w:rsid w:val="00A1533E"/>
    <w:rsid w:val="00AA1C62"/>
    <w:rsid w:val="00B641DB"/>
    <w:rsid w:val="00B76512"/>
    <w:rsid w:val="00B80C11"/>
    <w:rsid w:val="00B940FC"/>
    <w:rsid w:val="00BB70FD"/>
    <w:rsid w:val="00C35C81"/>
    <w:rsid w:val="00D10080"/>
    <w:rsid w:val="00D36C38"/>
    <w:rsid w:val="00D37D39"/>
    <w:rsid w:val="00D85A05"/>
    <w:rsid w:val="00D946DC"/>
    <w:rsid w:val="00DE07EA"/>
    <w:rsid w:val="00E4362F"/>
    <w:rsid w:val="00E87474"/>
    <w:rsid w:val="00F33EC0"/>
    <w:rsid w:val="00F34906"/>
    <w:rsid w:val="00F523B6"/>
    <w:rsid w:val="00F54D74"/>
    <w:rsid w:val="00FE65A8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A6FC"/>
  <w15:chartTrackingRefBased/>
  <w15:docId w15:val="{EE6188D9-7BD3-4508-A64B-727D5F43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811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1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51811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251811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2518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1811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251811"/>
    <w:rPr>
      <w:vertAlign w:val="superscript"/>
    </w:rPr>
  </w:style>
  <w:style w:type="table" w:customStyle="1" w:styleId="TableGrid3">
    <w:name w:val="Table Grid3"/>
    <w:basedOn w:val="TableNormal"/>
    <w:next w:val="TableGrid"/>
    <w:uiPriority w:val="39"/>
    <w:rsid w:val="006358B6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6358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358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D0AC09B8284978A8CB509732F72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7D0FD-ADF9-4F5E-87FF-C5058E7ABD14}"/>
      </w:docPartPr>
      <w:docPartBody>
        <w:p w:rsidR="00515FFA" w:rsidRDefault="00515FF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3C"/>
    <w:rsid w:val="000115C9"/>
    <w:rsid w:val="002A582B"/>
    <w:rsid w:val="002E578A"/>
    <w:rsid w:val="00355938"/>
    <w:rsid w:val="003F5B08"/>
    <w:rsid w:val="00515FFA"/>
    <w:rsid w:val="00546DDD"/>
    <w:rsid w:val="00560FA7"/>
    <w:rsid w:val="00601601"/>
    <w:rsid w:val="006A2F4D"/>
    <w:rsid w:val="007E5084"/>
    <w:rsid w:val="0082053C"/>
    <w:rsid w:val="00843D70"/>
    <w:rsid w:val="008D71CA"/>
    <w:rsid w:val="00A27530"/>
    <w:rsid w:val="00A31489"/>
    <w:rsid w:val="00BE4614"/>
    <w:rsid w:val="00C12778"/>
    <w:rsid w:val="00D8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6AFBD-6D77-4C31-A875-29E05C21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sonata.buitkiene@gmail.com</dc:creator>
  <cp:keywords/>
  <dc:description/>
  <cp:lastModifiedBy>Vita Lukosiuniene</cp:lastModifiedBy>
  <cp:revision>19</cp:revision>
  <dcterms:created xsi:type="dcterms:W3CDTF">2025-04-08T10:46:00Z</dcterms:created>
  <dcterms:modified xsi:type="dcterms:W3CDTF">2025-11-20T11:42:00Z</dcterms:modified>
</cp:coreProperties>
</file>